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113D" w14:textId="77777777" w:rsidR="00CE2D8B" w:rsidRDefault="00CE2D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c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590"/>
      </w:tblGrid>
      <w:tr w:rsidR="00CE2D8B" w14:paraId="4791D7A1" w14:textId="77777777">
        <w:tc>
          <w:tcPr>
            <w:tcW w:w="4755" w:type="dxa"/>
          </w:tcPr>
          <w:p w14:paraId="528642E7" w14:textId="6E9A4477" w:rsidR="00CE2D8B" w:rsidRDefault="00DF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51F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0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3C16792" w14:textId="77777777" w:rsidR="00CE2D8B" w:rsidRDefault="00CE2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AF02BD" w14:textId="77777777" w:rsidR="00CE2D8B" w:rsidRPr="00A351FD" w:rsidRDefault="000437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51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Следователю по особо важным делам</w:t>
            </w:r>
          </w:p>
          <w:p w14:paraId="2E08D711" w14:textId="77777777" w:rsidR="00CE2D8B" w:rsidRPr="00A351FD" w:rsidRDefault="000437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51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главного управления центрального аппарата СК Республики Беларусь</w:t>
            </w:r>
          </w:p>
          <w:p w14:paraId="242F68D1" w14:textId="4B72128D" w:rsidR="00CE2D8B" w:rsidRDefault="00A35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1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ФИО</w:t>
            </w:r>
          </w:p>
          <w:p w14:paraId="49D4D1E6" w14:textId="77777777" w:rsidR="00CE2D8B" w:rsidRDefault="00CE2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3B0B87" w14:textId="77777777" w:rsidR="00B02CAF" w:rsidRDefault="00B02CAF" w:rsidP="00B02CA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31355F">
              <w:rPr>
                <w:rFonts w:ascii="Times New Roman" w:eastAsia="Times New Roman" w:hAnsi="Times New Roman" w:cs="Times New Roman"/>
                <w:b/>
                <w:highlight w:val="yellow"/>
              </w:rPr>
              <w:t>ФИОпострадавшего</w:t>
            </w:r>
          </w:p>
          <w:p w14:paraId="77363453" w14:textId="77777777" w:rsidR="00B02CAF" w:rsidRDefault="00B02CAF" w:rsidP="00B02C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для корреспонденции:</w:t>
            </w:r>
          </w:p>
          <w:p w14:paraId="20C1D840" w14:textId="75823EC6" w:rsidR="00CE2D8B" w:rsidRDefault="00B02CAF" w:rsidP="00B02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kdgm40be1b68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</w:tr>
    </w:tbl>
    <w:p w14:paraId="410A2729" w14:textId="77777777" w:rsidR="00CE2D8B" w:rsidRDefault="00CE2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D2A69" w14:textId="77777777" w:rsidR="00CE2D8B" w:rsidRDefault="00043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Ходатайство</w:t>
      </w:r>
    </w:p>
    <w:p w14:paraId="6BA0C1CD" w14:textId="77777777" w:rsidR="00CE2D8B" w:rsidRDefault="00043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 приобщении документов и предметов к материалам проверки</w:t>
      </w:r>
    </w:p>
    <w:p w14:paraId="1137D681" w14:textId="77777777" w:rsidR="00CE2D8B" w:rsidRDefault="00CE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CBE40" w14:textId="245EF018" w:rsidR="00CE2D8B" w:rsidRDefault="0004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Вашем производстве находится материал проверки по </w:t>
      </w:r>
      <w:r w:rsidR="00B02CAF">
        <w:rPr>
          <w:rFonts w:ascii="Times New Roman" w:eastAsia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заявлению от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4058E7"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 по факту получения </w:t>
      </w:r>
      <w:r w:rsidR="00B02CAF">
        <w:rPr>
          <w:rFonts w:ascii="Times New Roman" w:eastAsia="Times New Roman" w:hAnsi="Times New Roman" w:cs="Times New Roman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телесных повреждений в результате действий сотрудников силовых ведомств в период с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4058E7"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0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по </w:t>
      </w:r>
      <w:r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4058E7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 при задержании, доставлении, а также содержании 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РУВД </w:t>
      </w:r>
      <w:r w:rsidR="004058E7"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Москов</w:t>
      </w:r>
      <w:r w:rsidRPr="004058E7">
        <w:rPr>
          <w:rFonts w:ascii="Times New Roman" w:eastAsia="Times New Roman" w:hAnsi="Times New Roman" w:cs="Times New Roman"/>
          <w:sz w:val="24"/>
          <w:szCs w:val="24"/>
          <w:highlight w:val="yellow"/>
        </w:rPr>
        <w:t>ского района г. Минск и ЦИП ГУВД Мингорисполкома г. Минск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ED5FF" w14:textId="77777777" w:rsidR="00CE2D8B" w:rsidRDefault="0004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установления всех обстоятельств произошедшего, полагаю необходимым приобщить к материалам проверки следующие документы и предметы:</w:t>
      </w:r>
    </w:p>
    <w:p w14:paraId="39843D67" w14:textId="36FD1D03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справки о несостоявшейся госпитализации </w:t>
      </w:r>
      <w:r w:rsidRPr="00405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 осмотре врач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№4 ГКБ им. Н.Е. Савченко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3460E0" w14:textId="5CCE004C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направления </w:t>
      </w:r>
      <w:r w:rsidRPr="00405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№4 ГКБ им. Н.Е. Савченко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753DA6" w14:textId="7B753001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справки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ГК БСМП г. 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CB0610" w14:textId="5FF19C26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протокола исследования </w:t>
      </w:r>
      <w:r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ГКБ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9DD6D8" w14:textId="71C99648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объяснени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76B"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="0027676B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</w:t>
      </w:r>
      <w:r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5B47FBB4" w14:textId="098A7E35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объяснени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C51"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F93C51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года;</w:t>
      </w:r>
    </w:p>
    <w:p w14:paraId="738FFD22" w14:textId="692D8363" w:rsidR="00CE2D8B" w:rsidRDefault="000437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Мобильный носитель информации типа </w:t>
      </w:r>
      <w:r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USB Flashcard </w:t>
      </w:r>
      <w:r w:rsidRPr="00F93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марки </w:t>
      </w:r>
      <w:r w:rsidR="000D1B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</w:t>
      </w:r>
      <w:r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объемом </w:t>
      </w:r>
      <w:r w:rsidR="00F93C51" w:rsidRPr="00F93C51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содержащий фотографии телесных повреждений </w:t>
      </w:r>
      <w:r w:rsidR="00007F39" w:rsidRPr="00007F39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 пострадавшего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</w:t>
      </w:r>
      <w:r w:rsidR="00F93C51"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штук</w:t>
      </w:r>
      <w:r w:rsidRPr="00B02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EEEBE6" w14:textId="77777777" w:rsidR="00CE2D8B" w:rsidRDefault="00CE2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CBBC8" w14:textId="12164F6C" w:rsidR="00CE2D8B" w:rsidRDefault="0004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положениям ст. 137 УПК Республики Беларусь, ходатайство подлежит рассмотрению и разрешению непосредственно после его заявления. В случаях, когда немедленное принятие решения по ходатайству невозможно, оно должно быть разрешено не позднее трех суток с момента его заявления. При этом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ходатайство должно быть удовлетворено</w:t>
      </w:r>
      <w:r>
        <w:rPr>
          <w:rFonts w:ascii="Times New Roman" w:eastAsia="Times New Roman" w:hAnsi="Times New Roman" w:cs="Times New Roman"/>
          <w:sz w:val="24"/>
          <w:szCs w:val="24"/>
        </w:rPr>
        <w:t>, если оно способствует всестороннему, полному и объективному исследованию обстоятельств уголовного дела, обеспечению прав и законных интересов участников уголовного процесса или других лиц.</w:t>
      </w:r>
    </w:p>
    <w:p w14:paraId="541CD0C8" w14:textId="77777777" w:rsidR="00CE2D8B" w:rsidRDefault="0004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136 УПК Республики Беларусь, 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аявление ходатайств возможно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в любой стадии уголовного процесса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70825C6C" w14:textId="77777777" w:rsidR="00CE2D8B" w:rsidRDefault="00CE2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4209E48" w14:textId="7CF1AFA2" w:rsidR="00CE2D8B" w:rsidRDefault="00043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в соответствии со ст.7, ч.2 ст.10, ч.2 ст.15, ст.ст.135-137 УПК Республики Беларусь, </w:t>
      </w:r>
    </w:p>
    <w:p w14:paraId="02652486" w14:textId="77777777" w:rsidR="00CE2D8B" w:rsidRDefault="00CE2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6DF86" w14:textId="77777777" w:rsidR="00CE2D8B" w:rsidRDefault="00043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ВАС:</w:t>
      </w:r>
    </w:p>
    <w:p w14:paraId="3D2A1663" w14:textId="77777777" w:rsidR="00CE2D8B" w:rsidRDefault="00CE2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9A45E" w14:textId="1B2456BB" w:rsidR="00CE2D8B" w:rsidRDefault="0004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Приобщить к материалам проверки по </w:t>
      </w:r>
      <w:r w:rsidR="00B0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</w:t>
      </w:r>
      <w:r w:rsidR="006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справки о несостоявшейся госпитализации </w:t>
      </w:r>
      <w:r w:rsidR="00624EA2" w:rsidRPr="00405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 w:rsidR="00624EA2">
        <w:rPr>
          <w:rFonts w:ascii="Times New Roman" w:eastAsia="Times New Roman" w:hAnsi="Times New Roman" w:cs="Times New Roman"/>
          <w:color w:val="000000"/>
          <w:sz w:val="24"/>
          <w:szCs w:val="24"/>
        </w:rPr>
        <w:t>, об осмотре врач</w:t>
      </w:r>
      <w:r w:rsidR="00624EA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приемного отделения </w:t>
      </w:r>
      <w:r w:rsidR="00624EA2"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№4 ГКБ им. Н.Е. Савченко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359CE" w14:textId="0329006F" w:rsidR="00CE2D8B" w:rsidRDefault="00B02C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к материалам проверки по моему заявлению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37F8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копию </w:t>
      </w:r>
      <w:r w:rsidR="006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624EA2" w:rsidRPr="004058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 w:rsidR="0062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приемного отделения </w:t>
      </w:r>
      <w:r w:rsidR="00624EA2"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№4 ГКБ им. Н.Е. Савченко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68FB65" w14:textId="7E3E8AAF" w:rsidR="00CE2D8B" w:rsidRDefault="00823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Приобщить к материалам проверки по моему заявлению 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копию 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справки приемного отделения </w:t>
      </w:r>
      <w:r w:rsidR="00407B0D"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УЗ ГК БСМП г. Минск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B0D"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811714" w14:textId="0958D003" w:rsidR="00CE2D8B" w:rsidRDefault="00823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Приобщить к материалам проверки по моему заявлению 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37F8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копию 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 исследования </w:t>
      </w:r>
      <w:r w:rsidR="00407B0D" w:rsidRPr="00D02E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ГКБ № 6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B0D"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</w:p>
    <w:p w14:paraId="0DC43682" w14:textId="7C2EBAF4" w:rsidR="00CE2D8B" w:rsidRDefault="00823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Приобщить к материалам проверки по моему заявлению 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37F8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копию 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</w:t>
      </w:r>
      <w:r w:rsidR="00407B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B0D" w:rsidRPr="00276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 августа 2020 года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6BCDE7" w14:textId="292698EF" w:rsidR="00CE2D8B" w:rsidRDefault="00823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к материалам проверки по моему заявлению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37F8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копию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</w:t>
      </w:r>
      <w:r w:rsidR="00407B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B0D" w:rsidRPr="00F93C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ФИО</w:t>
      </w:r>
      <w:r w:rsidR="00407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 сентября 2020 года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C6E4FF" w14:textId="6653F671" w:rsidR="00CE2D8B" w:rsidRDefault="00823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к материалам проверки по моему заявлению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37F8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3A178E" w:rsidRPr="003A178E"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  <w:r w:rsidR="000437F8" w:rsidRPr="003A17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.08.2020</w:t>
      </w:r>
      <w:r w:rsidR="0004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 xml:space="preserve">мобильный носитель информации типа </w:t>
      </w:r>
      <w:r w:rsidR="000437F8" w:rsidRPr="00624EA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USB Flashcard SmartBuy Crown объемом </w:t>
      </w:r>
      <w:r w:rsidR="00624EA2" w:rsidRPr="00624EA2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="000437F8" w:rsidRPr="00624EA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GB</w:t>
      </w:r>
      <w:r w:rsidR="000437F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4BC874" w14:textId="2942BC77" w:rsidR="00CE2D8B" w:rsidRDefault="000437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результатах рассмотрения настоящего ходатайства прошу предварительно сообщить по номеру </w:t>
      </w:r>
      <w:r w:rsidRPr="00407B0D">
        <w:rPr>
          <w:rFonts w:ascii="Times New Roman" w:eastAsia="Times New Roman" w:hAnsi="Times New Roman" w:cs="Times New Roman"/>
          <w:sz w:val="24"/>
          <w:szCs w:val="24"/>
          <w:highlight w:val="yellow"/>
        </w:rPr>
        <w:t>+375</w:t>
      </w:r>
      <w:r w:rsidR="00407B0D" w:rsidRPr="00407B0D">
        <w:rPr>
          <w:rFonts w:ascii="Times New Roman" w:eastAsia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процессуальное решение выдать нарочно либо направить на электронный адрес </w:t>
      </w:r>
      <w:r w:rsidR="004F3935" w:rsidRPr="004F39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@</w:t>
      </w:r>
      <w:r w:rsidR="004F3935" w:rsidRPr="004F3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направлением копии по </w:t>
      </w:r>
      <w:r w:rsidRPr="004F39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адресу </w:t>
      </w:r>
      <w:r w:rsidR="004F3935" w:rsidRPr="004F39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***</w:t>
      </w:r>
      <w:r w:rsidR="004F39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5DE5D" w14:textId="77777777" w:rsidR="00CE2D8B" w:rsidRDefault="00CE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04F8E" w14:textId="77777777" w:rsidR="00CE2D8B" w:rsidRDefault="0004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Приложение: </w:t>
      </w:r>
    </w:p>
    <w:p w14:paraId="0A7C484C" w14:textId="77777777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28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Флэш-карта марки «SmartBuy Crown» объемом 8GB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CEE52F1" w14:textId="77777777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Копия справки об осмотре врача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УЗ №4 ГКБ им. Н.Е. Савченко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DF0BE65" w14:textId="70B43AF8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Копия направления </w:t>
      </w:r>
      <w:r w:rsidRPr="004F393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УЗ №4 ГКБ им. Н.Е. Савченко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7C4F02C" w14:textId="2A939ADF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Копия справки приемного отделения </w:t>
      </w:r>
      <w:r w:rsidRPr="00D02E5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УЗ ГК БСМП г. Минск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393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4769A72" w14:textId="253F58B6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Копия протокола исследования </w:t>
      </w:r>
      <w:r w:rsidRPr="00D02E5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ГКБ №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F3935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50FC694" w14:textId="3C8C5DAA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Копия объяснени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F3935" w:rsidRPr="00434AD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ФИ</w:t>
      </w:r>
      <w:r w:rsidR="004F3935" w:rsidRPr="00007F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О</w:t>
      </w:r>
      <w:r w:rsidR="00007F39" w:rsidRPr="00007F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свидетеля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</w:t>
      </w:r>
      <w:r w:rsidR="004F393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августа 2020 года;</w:t>
      </w:r>
    </w:p>
    <w:p w14:paraId="0941FA54" w14:textId="07FD1C4C" w:rsidR="00CE2D8B" w:rsidRDefault="000437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Копия объяснени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34ADB" w:rsidRPr="00434ADB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ФИ</w:t>
      </w:r>
      <w:r w:rsidR="00434ADB" w:rsidRPr="00007F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О</w:t>
      </w:r>
      <w:r w:rsidR="00007F39" w:rsidRPr="00007F3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свидетеля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434ADB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сентября 2020 года;</w:t>
      </w:r>
    </w:p>
    <w:p w14:paraId="432D24D5" w14:textId="77777777" w:rsidR="00CE2D8B" w:rsidRDefault="00CE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0DC68" w14:textId="77777777" w:rsidR="00CE2D8B" w:rsidRDefault="00CE2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742F7C" w14:textId="50DAE7E7" w:rsidR="00CE2D8B" w:rsidRDefault="000437F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4ADB" w:rsidRPr="00434AD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ФИ</w:t>
      </w:r>
      <w:r w:rsidR="00434ADB" w:rsidRPr="00007F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</w:t>
      </w:r>
      <w:r w:rsidR="00007F39" w:rsidRPr="00007F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14:paraId="7B4EA09A" w14:textId="77777777" w:rsidR="00CE2D8B" w:rsidRDefault="00CE2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E2D8B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2A8A" w14:textId="77777777" w:rsidR="00801506" w:rsidRDefault="00801506">
      <w:pPr>
        <w:spacing w:after="0" w:line="240" w:lineRule="auto"/>
      </w:pPr>
      <w:r>
        <w:separator/>
      </w:r>
    </w:p>
  </w:endnote>
  <w:endnote w:type="continuationSeparator" w:id="0">
    <w:p w14:paraId="6ED972D2" w14:textId="77777777" w:rsidR="00801506" w:rsidRDefault="0080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C32C" w14:textId="77777777" w:rsidR="00CE2D8B" w:rsidRDefault="000437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51FD">
      <w:rPr>
        <w:noProof/>
        <w:color w:val="000000"/>
      </w:rPr>
      <w:t>1</w:t>
    </w:r>
    <w:r>
      <w:rPr>
        <w:color w:val="000000"/>
      </w:rPr>
      <w:fldChar w:fldCharType="end"/>
    </w:r>
  </w:p>
  <w:p w14:paraId="7DB26A3D" w14:textId="77777777" w:rsidR="00CE2D8B" w:rsidRDefault="00CE2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5263" w14:textId="77777777" w:rsidR="00801506" w:rsidRDefault="00801506">
      <w:pPr>
        <w:spacing w:after="0" w:line="240" w:lineRule="auto"/>
      </w:pPr>
      <w:r>
        <w:separator/>
      </w:r>
    </w:p>
  </w:footnote>
  <w:footnote w:type="continuationSeparator" w:id="0">
    <w:p w14:paraId="50C7A573" w14:textId="77777777" w:rsidR="00801506" w:rsidRDefault="0080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E0E"/>
    <w:multiLevelType w:val="multilevel"/>
    <w:tmpl w:val="59F8F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D33B6"/>
    <w:multiLevelType w:val="multilevel"/>
    <w:tmpl w:val="EF94B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66E95"/>
    <w:multiLevelType w:val="multilevel"/>
    <w:tmpl w:val="4FA4AC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8B"/>
    <w:rsid w:val="00007F39"/>
    <w:rsid w:val="000437F8"/>
    <w:rsid w:val="000D1B67"/>
    <w:rsid w:val="001711B7"/>
    <w:rsid w:val="0027676B"/>
    <w:rsid w:val="003A178E"/>
    <w:rsid w:val="003E2771"/>
    <w:rsid w:val="004058E7"/>
    <w:rsid w:val="00407B0D"/>
    <w:rsid w:val="00434ADB"/>
    <w:rsid w:val="004F3935"/>
    <w:rsid w:val="00624EA2"/>
    <w:rsid w:val="00774286"/>
    <w:rsid w:val="00801506"/>
    <w:rsid w:val="0082345F"/>
    <w:rsid w:val="00A351FD"/>
    <w:rsid w:val="00B02CAF"/>
    <w:rsid w:val="00C4113E"/>
    <w:rsid w:val="00CE2D8B"/>
    <w:rsid w:val="00D02E5D"/>
    <w:rsid w:val="00DA6A28"/>
    <w:rsid w:val="00DF5B32"/>
    <w:rsid w:val="00F93C51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98A0"/>
  <w15:docId w15:val="{2155DC3A-1F7E-47E0-9ED8-FEE0582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441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165"/>
  </w:style>
  <w:style w:type="paragraph" w:styleId="a7">
    <w:name w:val="footer"/>
    <w:basedOn w:val="a"/>
    <w:link w:val="a8"/>
    <w:uiPriority w:val="99"/>
    <w:unhideWhenUsed/>
    <w:rsid w:val="00F6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165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D8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36A81"/>
    <w:rPr>
      <w:color w:val="0563C1" w:themeColor="hyperlink"/>
      <w:u w:val="single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WRiu/0F9niqrPvEb7nk6HFRRA==">AMUW2mUM47IMXLgSPNUHZIgFKX9G65hgHToBByuE55konvbehExuh7NkBcx1l5QuYheSNEHx9kJSx6u08mCez9oBoWmTmi3qPyzGnEUEw/2SUUXZl+FqFm3RwptVZSyml+A2xDuSub//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 Balandina</dc:creator>
  <cp:lastModifiedBy>pomoshnicheg pomoshnicheg</cp:lastModifiedBy>
  <cp:revision>9</cp:revision>
  <dcterms:created xsi:type="dcterms:W3CDTF">2020-09-21T17:53:00Z</dcterms:created>
  <dcterms:modified xsi:type="dcterms:W3CDTF">2021-01-18T21:25:00Z</dcterms:modified>
</cp:coreProperties>
</file>